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2E389A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2E389A" w:rsidTr="00652B09">
        <w:trPr>
          <w:trHeight w:val="6355"/>
        </w:trPr>
        <w:tc>
          <w:tcPr>
            <w:tcW w:w="9915" w:type="dxa"/>
          </w:tcPr>
          <w:p w:rsidR="0040695E" w:rsidRPr="002E389A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</w:rPr>
            </w:pPr>
            <w:r w:rsidRPr="002E389A">
              <w:rPr>
                <w:rFonts w:ascii="Tahoma" w:hAnsi="Tahoma" w:cs="Tahoma"/>
                <w:b/>
                <w:i/>
                <w:iCs/>
              </w:rPr>
              <w:t>ЕЖЕМЕСЯЧНАЯ ОБЩЕСТВЕННО-ПОЛИТИЧЕСКАЯ ГАЗЕТА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i/>
              </w:rPr>
            </w:pPr>
          </w:p>
          <w:p w:rsidR="0040695E" w:rsidRPr="002E389A" w:rsidRDefault="0075301E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75301E">
              <w:rPr>
                <w:rFonts w:ascii="Tahoma" w:hAnsi="Tahoma" w:cs="Tahoma"/>
                <w:i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2E389A">
              <w:rPr>
                <w:rFonts w:ascii="Tahoma" w:hAnsi="Tahoma" w:cs="Tahoma"/>
                <w:i/>
                <w:noProof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2E389A">
              <w:rPr>
                <w:rFonts w:ascii="Tahoma" w:hAnsi="Tahoma" w:cs="Tahoma"/>
                <w:i/>
              </w:rPr>
              <w:t xml:space="preserve">    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ВЫПУСК № </w:t>
            </w:r>
            <w:r w:rsidR="00016B95">
              <w:rPr>
                <w:rFonts w:ascii="Tahoma" w:hAnsi="Tahoma" w:cs="Tahoma"/>
                <w:b/>
                <w:i/>
              </w:rPr>
              <w:t>11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   </w:t>
            </w:r>
            <w:r w:rsidR="00016B95">
              <w:rPr>
                <w:rFonts w:ascii="Tahoma" w:hAnsi="Tahoma" w:cs="Tahoma"/>
                <w:b/>
                <w:i/>
              </w:rPr>
              <w:t>27</w:t>
            </w:r>
            <w:r w:rsidR="0040695E" w:rsidRPr="002E389A">
              <w:rPr>
                <w:rFonts w:ascii="Tahoma" w:hAnsi="Tahoma" w:cs="Tahoma"/>
                <w:b/>
                <w:i/>
              </w:rPr>
              <w:t>.</w:t>
            </w:r>
            <w:r w:rsidR="00016B95">
              <w:rPr>
                <w:rFonts w:ascii="Tahoma" w:hAnsi="Tahoma" w:cs="Tahoma"/>
                <w:b/>
                <w:i/>
              </w:rPr>
              <w:t>10</w:t>
            </w:r>
            <w:r w:rsidR="002E389A">
              <w:rPr>
                <w:rFonts w:ascii="Tahoma" w:hAnsi="Tahoma" w:cs="Tahoma"/>
                <w:b/>
                <w:i/>
              </w:rPr>
              <w:t>.201</w:t>
            </w:r>
            <w:r w:rsidR="00016B95">
              <w:rPr>
                <w:rFonts w:ascii="Tahoma" w:hAnsi="Tahoma" w:cs="Tahoma"/>
                <w:b/>
                <w:i/>
              </w:rPr>
              <w:t>5</w:t>
            </w:r>
            <w:r w:rsidR="0040695E" w:rsidRPr="002E389A">
              <w:rPr>
                <w:rFonts w:ascii="Tahoma" w:hAnsi="Tahoma" w:cs="Tahoma"/>
                <w:b/>
                <w:i/>
              </w:rPr>
              <w:t xml:space="preserve"> г.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</w:rPr>
            </w:pPr>
          </w:p>
          <w:p w:rsidR="0040695E" w:rsidRPr="002E389A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2E389A">
              <w:rPr>
                <w:rFonts w:ascii="Tahoma" w:hAnsi="Tahoma" w:cs="Tahoma"/>
                <w:b/>
                <w:i/>
                <w:u w:val="single"/>
              </w:rPr>
              <w:t>УЧРЕДИТЕЛЬ:</w:t>
            </w:r>
            <w:r w:rsidRPr="002E389A">
              <w:rPr>
                <w:rFonts w:ascii="Tahoma" w:hAnsi="Tahoma" w:cs="Tahoma"/>
                <w:b/>
                <w:i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2E389A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29"/>
                <w:szCs w:val="29"/>
              </w:rPr>
            </w:pPr>
          </w:p>
        </w:tc>
      </w:tr>
    </w:tbl>
    <w:p w:rsidR="002E389A" w:rsidRPr="0096183A" w:rsidRDefault="002E389A" w:rsidP="002E389A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016B95" w:rsidRPr="00782C53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016B95" w:rsidRPr="00782C53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Костромская область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Красносельский муниципальный район</w:t>
      </w:r>
    </w:p>
    <w:p w:rsidR="00016B95" w:rsidRPr="00782C53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016B95" w:rsidRPr="00782C53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(второго созыва)</w:t>
      </w:r>
    </w:p>
    <w:p w:rsidR="00016B95" w:rsidRPr="00782C53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РЕШЕНИЕ</w:t>
      </w: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От 07 октября</w:t>
      </w:r>
      <w:r w:rsidRPr="00782C53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 xml:space="preserve"> 2015 года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782C53">
        <w:rPr>
          <w:rFonts w:ascii="Tahoma" w:hAnsi="Tahoma" w:cs="Tahoma"/>
          <w:i/>
          <w:sz w:val="16"/>
          <w:szCs w:val="16"/>
        </w:rPr>
        <w:t xml:space="preserve">                                           № 201</w:t>
      </w: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Об исполнении бюджета  Чапаевского сельского поселения Красносельского муниципального района Костромской области за 1 квартал 2015 года</w:t>
      </w:r>
    </w:p>
    <w:p w:rsidR="00016B95" w:rsidRPr="00782C53" w:rsidRDefault="00016B95" w:rsidP="00016B95">
      <w:pPr>
        <w:ind w:firstLine="709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 администрации Чапаевского сельского поселения Исакова Сергея Вячеславовича.</w:t>
      </w:r>
    </w:p>
    <w:p w:rsidR="00016B95" w:rsidRPr="00782C53" w:rsidRDefault="00016B95" w:rsidP="00016B95">
      <w:pPr>
        <w:ind w:firstLine="709"/>
        <w:jc w:val="center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 xml:space="preserve">Совет депутатов решил: 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 xml:space="preserve">    1Утвердить  отчет об исполнении бюджета Чапаевского сельского поселения Красносельского муниципального района Костромской области за 1 квартал 2015 года по расходам в сумме 923626 рублей 75 копеек, по доходам 1044901 рубль 65 копеек  с  профицитом в сумме 121274  рубля 90 копеек со следующими показателями: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1.1 Доходы бюджета Чапаевского сельского поселения Красносельского муниципального района Костромской области за 1 квартал 2015 года приложение 1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1.2 Расходы бюджета Чапаевского сельского поселения Красносельского муниципального района Костромской области за 1 квартал 2015 года приложения 2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1.3Источник финансирования дефицита бюджета Чапаевского сельского поселения Красносельского муниципального района Костромской области за 1 квартал 2015 года приложение 3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 xml:space="preserve">     2. Направить настоящее решение для подписания и официального опубликования главе поселения Г.А.Смирновой .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 xml:space="preserve">    3.  Настоящее решение вступает в силу  со дня его официального опубликования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Глава поселения                                                Г.А. Смирнова</w:t>
      </w:r>
    </w:p>
    <w:p w:rsidR="00016B95" w:rsidRPr="00782C53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</w:t>
      </w: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Приложение 1 К решению совета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Костромской</w:t>
      </w:r>
      <w:r w:rsidRPr="00782C53">
        <w:rPr>
          <w:rFonts w:ascii="Tahoma" w:hAnsi="Tahoma" w:cs="Tahoma"/>
          <w:i/>
          <w:sz w:val="16"/>
          <w:szCs w:val="16"/>
        </w:rPr>
        <w:tab/>
        <w:t xml:space="preserve">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« Об исполнении бюджета за 1 квартал 2015 года»</w:t>
      </w:r>
    </w:p>
    <w:p w:rsidR="00016B95" w:rsidRPr="00782C53" w:rsidRDefault="00016B95" w:rsidP="00016B95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782C53">
        <w:rPr>
          <w:rFonts w:ascii="Tahoma" w:hAnsi="Tahoma" w:cs="Tahoma"/>
          <w:b/>
          <w:i/>
          <w:sz w:val="16"/>
          <w:szCs w:val="16"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016B95" w:rsidRPr="00782C53" w:rsidRDefault="00016B95" w:rsidP="00016B95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782C53">
        <w:rPr>
          <w:rFonts w:ascii="Tahoma" w:hAnsi="Tahoma" w:cs="Tahoma"/>
          <w:b/>
          <w:i/>
          <w:sz w:val="16"/>
          <w:szCs w:val="16"/>
        </w:rPr>
        <w:t>За 1 квартал 2015 года</w:t>
      </w:r>
    </w:p>
    <w:p w:rsidR="00016B95" w:rsidRPr="00782C53" w:rsidRDefault="00016B95" w:rsidP="00016B95">
      <w:pPr>
        <w:jc w:val="right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6939"/>
        <w:gridCol w:w="1166"/>
      </w:tblGrid>
      <w:tr w:rsidR="00016B95" w:rsidRPr="00782C53" w:rsidTr="00016B95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Исполнено на 01.04.2015</w:t>
            </w:r>
          </w:p>
        </w:tc>
      </w:tr>
      <w:tr w:rsidR="00016B95" w:rsidRPr="00782C53" w:rsidTr="00016B95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ДОХОДЫ БЮДЖЕТА 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1044901,65</w:t>
            </w:r>
          </w:p>
        </w:tc>
      </w:tr>
      <w:tr w:rsidR="00016B95" w:rsidRPr="00782C53" w:rsidTr="00016B95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631970,07</w:t>
            </w:r>
          </w:p>
        </w:tc>
      </w:tr>
      <w:tr w:rsidR="00016B95" w:rsidRPr="00782C53" w:rsidTr="00016B95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18210102010010000110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782C53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1</w:t>
            </w:r>
            <w:r w:rsidRPr="00782C53">
              <w:rPr>
                <w:rFonts w:ascii="Tahoma" w:hAnsi="Tahoma" w:cs="Tahoma"/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155280,68</w:t>
            </w:r>
          </w:p>
        </w:tc>
      </w:tr>
      <w:tr w:rsidR="00016B95" w:rsidRPr="00782C53" w:rsidTr="00016B95">
        <w:trPr>
          <w:trHeight w:val="5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18210102030010000110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Налог  на доходы  физических лиц с доходов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8,32</w:t>
            </w:r>
          </w:p>
        </w:tc>
      </w:tr>
      <w:tr w:rsidR="00016B95" w:rsidRPr="00782C53" w:rsidTr="00016B9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10010302230010000110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38289,05</w:t>
            </w:r>
          </w:p>
        </w:tc>
      </w:tr>
      <w:tr w:rsidR="00016B95" w:rsidRPr="00782C53" w:rsidTr="00016B9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10010302240010000110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858,06</w:t>
            </w:r>
          </w:p>
        </w:tc>
      </w:tr>
      <w:tr w:rsidR="00016B95" w:rsidRPr="00782C53" w:rsidTr="00016B9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10010302250010000110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76602,74</w:t>
            </w:r>
          </w:p>
        </w:tc>
      </w:tr>
      <w:tr w:rsidR="00016B95" w:rsidRPr="00782C53" w:rsidTr="00016B9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10010302260010000110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-2496,21</w:t>
            </w:r>
          </w:p>
        </w:tc>
      </w:tr>
      <w:tr w:rsidR="00016B95" w:rsidRPr="00782C53" w:rsidTr="00016B9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750,00</w:t>
            </w:r>
          </w:p>
        </w:tc>
      </w:tr>
      <w:tr w:rsidR="00016B95" w:rsidRPr="00782C53" w:rsidTr="00016B9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37377,30</w:t>
            </w:r>
          </w:p>
        </w:tc>
      </w:tr>
      <w:tr w:rsidR="00016B95" w:rsidRPr="00782C53" w:rsidTr="00016B95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195666,15</w:t>
            </w:r>
          </w:p>
        </w:tc>
      </w:tr>
      <w:tr w:rsidR="00016B95" w:rsidRPr="00782C53" w:rsidTr="00016B95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6558,51</w:t>
            </w:r>
          </w:p>
        </w:tc>
      </w:tr>
      <w:tr w:rsidR="00016B95" w:rsidRPr="00782C53" w:rsidTr="00016B95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18210606033100000110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78619,56</w:t>
            </w:r>
          </w:p>
        </w:tc>
      </w:tr>
      <w:tr w:rsidR="00016B95" w:rsidRPr="00782C53" w:rsidTr="00016B95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18210606043100000110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35108,56</w:t>
            </w:r>
          </w:p>
        </w:tc>
      </w:tr>
      <w:tr w:rsidR="00016B95" w:rsidRPr="00782C53" w:rsidTr="00016B95">
        <w:trPr>
          <w:trHeight w:val="100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4712,00</w:t>
            </w:r>
          </w:p>
        </w:tc>
      </w:tr>
      <w:tr w:rsidR="00016B95" w:rsidRPr="00782C53" w:rsidTr="00016B95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999911109045100000120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4635,35</w:t>
            </w:r>
          </w:p>
        </w:tc>
      </w:tr>
      <w:tr w:rsidR="00016B95" w:rsidRPr="00782C53" w:rsidTr="00016B95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412931,58</w:t>
            </w:r>
          </w:p>
        </w:tc>
      </w:tr>
      <w:tr w:rsidR="00016B95" w:rsidRPr="00782C53" w:rsidTr="00016B95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99920201401100000151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284500,00</w:t>
            </w:r>
          </w:p>
        </w:tc>
      </w:tr>
      <w:tr w:rsidR="00016B95" w:rsidRPr="00782C53" w:rsidTr="00016B95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120000,00</w:t>
            </w:r>
          </w:p>
        </w:tc>
      </w:tr>
      <w:tr w:rsidR="00016B95" w:rsidRPr="00782C53" w:rsidTr="00016B95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8431,58</w:t>
            </w:r>
          </w:p>
        </w:tc>
      </w:tr>
    </w:tbl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Приложение 2 К решению совета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Костромской</w:t>
      </w:r>
      <w:r w:rsidRPr="00782C53">
        <w:rPr>
          <w:rFonts w:ascii="Tahoma" w:hAnsi="Tahoma" w:cs="Tahoma"/>
          <w:i/>
          <w:sz w:val="16"/>
          <w:szCs w:val="16"/>
        </w:rPr>
        <w:tab/>
        <w:t xml:space="preserve"> области« Об исполнении бюджета за 1 квартал 2015 года»</w:t>
      </w:r>
    </w:p>
    <w:p w:rsidR="00016B95" w:rsidRPr="00782C53" w:rsidRDefault="00016B95" w:rsidP="00016B95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782C53">
        <w:rPr>
          <w:rFonts w:ascii="Tahoma" w:hAnsi="Tahoma" w:cs="Tahoma"/>
          <w:b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016B95" w:rsidRPr="00782C53" w:rsidRDefault="00016B95" w:rsidP="00016B95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782C53">
        <w:rPr>
          <w:rFonts w:ascii="Tahoma" w:hAnsi="Tahoma" w:cs="Tahoma"/>
          <w:b/>
          <w:i/>
          <w:sz w:val="16"/>
          <w:szCs w:val="16"/>
        </w:rPr>
        <w:t>За 1 квартал 2015 года</w:t>
      </w:r>
    </w:p>
    <w:p w:rsidR="00016B95" w:rsidRPr="00782C53" w:rsidRDefault="00016B95" w:rsidP="00016B95">
      <w:pPr>
        <w:jc w:val="right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900"/>
        <w:gridCol w:w="1260"/>
        <w:gridCol w:w="1080"/>
        <w:gridCol w:w="1620"/>
      </w:tblGrid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Исполнено на 01.04.2015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923626,75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923626,75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642430,05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639801,45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639801,45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2628,60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0900000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2628,60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0920000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2628,60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2628,60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8431,58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8431,58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0010000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8431,58</w:t>
            </w:r>
          </w:p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8431,58</w:t>
            </w:r>
          </w:p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90200,00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90200,00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90200,00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3150000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90200,00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90200,00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182565,12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5361,16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5361,16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5361,16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86574,89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86574,89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86574,89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86574,89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90629,07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90629,07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60335,64</w:t>
            </w:r>
          </w:p>
        </w:tc>
      </w:tr>
      <w:tr w:rsidR="00016B95" w:rsidRPr="00782C53" w:rsidTr="00016B9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30293,43</w:t>
            </w:r>
          </w:p>
        </w:tc>
      </w:tr>
    </w:tbl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 xml:space="preserve">Приложение 3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016B95" w:rsidRPr="00782C53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Костромской</w:t>
      </w:r>
      <w:r w:rsidRPr="00782C53">
        <w:rPr>
          <w:rFonts w:ascii="Tahoma" w:hAnsi="Tahoma" w:cs="Tahoma"/>
          <w:i/>
          <w:sz w:val="16"/>
          <w:szCs w:val="16"/>
        </w:rPr>
        <w:tab/>
        <w:t xml:space="preserve">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i/>
          <w:sz w:val="16"/>
          <w:szCs w:val="16"/>
        </w:rPr>
        <w:t>« Об исполнении бюджета за 1 квартал 2015 года»</w:t>
      </w:r>
    </w:p>
    <w:p w:rsidR="00016B95" w:rsidRPr="00782C53" w:rsidRDefault="00016B95" w:rsidP="00016B95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782C53">
        <w:rPr>
          <w:rFonts w:ascii="Tahoma" w:hAnsi="Tahoma" w:cs="Tahoma"/>
          <w:b/>
          <w:i/>
          <w:sz w:val="16"/>
          <w:szCs w:val="16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782C53">
        <w:rPr>
          <w:rFonts w:ascii="Tahoma" w:hAnsi="Tahoma" w:cs="Tahoma"/>
          <w:b/>
          <w:i/>
          <w:sz w:val="16"/>
          <w:szCs w:val="16"/>
        </w:rPr>
        <w:t>За 1 квартал 2015 года</w:t>
      </w:r>
    </w:p>
    <w:p w:rsidR="00016B95" w:rsidRPr="00782C53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</w:p>
    <w:p w:rsidR="00016B95" w:rsidRPr="00782C53" w:rsidRDefault="00016B95" w:rsidP="00016B95">
      <w:pPr>
        <w:jc w:val="right"/>
        <w:rPr>
          <w:rFonts w:ascii="Tahoma" w:hAnsi="Tahoma" w:cs="Tahoma"/>
          <w:i/>
          <w:sz w:val="16"/>
          <w:szCs w:val="16"/>
        </w:rPr>
      </w:pPr>
      <w:r w:rsidRPr="00782C53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5272"/>
        <w:gridCol w:w="2880"/>
      </w:tblGrid>
      <w:tr w:rsidR="00016B95" w:rsidRPr="00782C53" w:rsidTr="00016B95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Исполнено на 01.04.2015</w:t>
            </w:r>
          </w:p>
        </w:tc>
      </w:tr>
      <w:tr w:rsidR="00016B95" w:rsidRPr="00782C53" w:rsidTr="00016B9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tabs>
                <w:tab w:val="center" w:pos="972"/>
                <w:tab w:val="right" w:pos="1944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-121274,90</w:t>
            </w:r>
          </w:p>
          <w:p w:rsidR="00016B95" w:rsidRPr="00782C53" w:rsidRDefault="00016B95" w:rsidP="00016B95">
            <w:pPr>
              <w:tabs>
                <w:tab w:val="center" w:pos="972"/>
                <w:tab w:val="right" w:pos="1944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16B95" w:rsidRPr="00782C53" w:rsidTr="00016B9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-121274,90</w:t>
            </w:r>
          </w:p>
        </w:tc>
      </w:tr>
      <w:tr w:rsidR="00016B95" w:rsidRPr="00782C53" w:rsidTr="00016B9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99901050201400000510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782C53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82C53">
              <w:rPr>
                <w:rFonts w:ascii="Tahoma" w:hAnsi="Tahoma" w:cs="Tahoma"/>
                <w:i/>
                <w:sz w:val="16"/>
                <w:szCs w:val="16"/>
              </w:rPr>
              <w:t>-121274,90</w:t>
            </w:r>
          </w:p>
        </w:tc>
      </w:tr>
    </w:tbl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Костромская область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Красносельский муниципальный район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(второго созыва)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РЕШЕНИЕ</w:t>
      </w:r>
    </w:p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От « 07» октября 2015 года                                                               № 202</w:t>
      </w:r>
    </w:p>
    <w:p w:rsidR="00016B95" w:rsidRPr="00A34F55" w:rsidRDefault="00016B95" w:rsidP="00016B95">
      <w:pPr>
        <w:tabs>
          <w:tab w:val="left" w:pos="9781"/>
        </w:tabs>
        <w:ind w:right="-58"/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О внесении изменений  и дополнений в решение Совета депутатов поселения от 26.12.2014 г № 162 «О принятии бюджета Чапаевского сельского поселения  Красносельского муниципального района  Костромской области на 2015 год</w:t>
      </w:r>
    </w:p>
    <w:p w:rsidR="00016B95" w:rsidRPr="00A34F55" w:rsidRDefault="00016B95" w:rsidP="00016B95">
      <w:pPr>
        <w:spacing w:before="108" w:after="108"/>
        <w:ind w:firstLine="709"/>
        <w:jc w:val="both"/>
        <w:rPr>
          <w:rFonts w:ascii="Tahoma" w:hAnsi="Tahoma" w:cs="Tahoma"/>
          <w:i/>
          <w:sz w:val="16"/>
          <w:szCs w:val="16"/>
          <w:shd w:val="clear" w:color="auto" w:fill="F0F0F0"/>
        </w:rPr>
      </w:pPr>
      <w:r w:rsidRPr="00A34F55">
        <w:rPr>
          <w:rFonts w:ascii="Tahoma" w:hAnsi="Tahoma" w:cs="Tahoma"/>
          <w:i/>
          <w:sz w:val="16"/>
          <w:szCs w:val="16"/>
        </w:rPr>
        <w:t>Руководствуясь  Федеральным законом 131-ФЗ 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руководствуясь   пунктами  24,26  решения Совета депутатов поселения от26.12.2014</w:t>
      </w:r>
      <w:r w:rsidRPr="00A34F55">
        <w:rPr>
          <w:rFonts w:ascii="Tahoma" w:hAnsi="Tahoma" w:cs="Tahoma"/>
          <w:b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года № 162«О  принятии бюджета Чапаевского сельского поселения Красносельского муниципального района Костромской области на 2015 год».</w:t>
      </w:r>
    </w:p>
    <w:p w:rsidR="00016B95" w:rsidRPr="00A34F55" w:rsidRDefault="00016B95" w:rsidP="00016B95">
      <w:pPr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A34F55">
        <w:rPr>
          <w:rFonts w:ascii="Tahoma" w:hAnsi="Tahoma" w:cs="Tahoma"/>
          <w:b/>
          <w:i/>
          <w:sz w:val="16"/>
          <w:szCs w:val="16"/>
        </w:rPr>
        <w:t>Совет депутатов района Р Е Ш И Л:</w:t>
      </w:r>
    </w:p>
    <w:p w:rsidR="00016B95" w:rsidRPr="00A34F55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Внести в решение Совета депутатов поселения от26.12.2014</w:t>
      </w:r>
      <w:r w:rsidRPr="00A34F55">
        <w:rPr>
          <w:rFonts w:ascii="Tahoma" w:hAnsi="Tahoma" w:cs="Tahoma"/>
          <w:b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года № 162«О  принятии бюджета Чапаевского сельского поселения Красносельского муниципального района Костромской области на 2015 год», в решение Совета депутатов  поселения  от 13.02.2015 года № 166 « О внесении изменений и дополнений в решение Совета депутатов поселения от26.12.2014</w:t>
      </w:r>
      <w:r w:rsidRPr="00A34F55">
        <w:rPr>
          <w:rFonts w:ascii="Tahoma" w:hAnsi="Tahoma" w:cs="Tahoma"/>
          <w:b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года № 162«О  принятии бюджета Чапаевского сельского поселения Красносельского муниципального района Костромской области на 2015 год», в решение Совета депутатов  поселения  от 16.03.2015 года № 173 « О внесении изменений и дополнений в решение Совета депутатов поселения от26.12.2014</w:t>
      </w:r>
      <w:r w:rsidRPr="00A34F55">
        <w:rPr>
          <w:rFonts w:ascii="Tahoma" w:hAnsi="Tahoma" w:cs="Tahoma"/>
          <w:b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года № 162«О  принятии бюджета Чапаевского сельского поселения Красносельского муниципального района Костромской области на 2015 год»   следующие изменения и дополнения:</w:t>
      </w:r>
    </w:p>
    <w:p w:rsidR="00016B95" w:rsidRPr="00A34F55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1.В пункте 1 слова «4594200 рублей» , «4455200 рублей» и «1675200  рублей » заменить соответственно словами «5618100 рублей» , «5479100 рублей » и  «2218100 рублей» .</w:t>
      </w:r>
    </w:p>
    <w:p w:rsidR="00016B95" w:rsidRPr="00A34F55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2. Приложение 3 «Объем поступлений доходов в бюджет Чапаевского сельского поселения Красносельского муниципального района Костромской области  по основным источникам на 2015год» , приложение 4 «Распределение расходов бюджета Чапаевского сельского поселения Красносельского муниципального района Костромской области  по разделам, подразделам, целевым статьям, видам расходов на 2015 год» , приложение 5 «Распределение расходов бюджета Чапаевского сельского поселения Красносельского муниципального района Костромской области  по ведомственной классификации  на 2015 год» и приложение 6 «Источники финансирования дефицита бюджета Чапаевского сельского поселения Красносельского муниципального района Костромской области    на 2015 год»  изложить в новой редакции согласно  приложения к настоящему решению.</w:t>
      </w:r>
    </w:p>
    <w:p w:rsidR="00016B95" w:rsidRPr="00A34F55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3. Направить настоящее решение для подписания и официального опубликования главе поселения Г.А.Смирновой </w:t>
      </w:r>
    </w:p>
    <w:p w:rsidR="00016B95" w:rsidRPr="00A34F55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016B95" w:rsidRPr="00A34F55" w:rsidRDefault="00016B95" w:rsidP="00016B95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lastRenderedPageBreak/>
        <w:t xml:space="preserve">5.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2015 года    </w:t>
      </w:r>
    </w:p>
    <w:p w:rsidR="00016B95" w:rsidRPr="00A34F55" w:rsidRDefault="00016B95" w:rsidP="00016B95">
      <w:pPr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Глава поселения                                                Г.А.Смирнова</w:t>
      </w:r>
    </w:p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Приложение 3  К бюджету</w:t>
      </w:r>
      <w:r>
        <w:rPr>
          <w:rFonts w:ascii="Tahoma" w:hAnsi="Tahoma" w:cs="Tahoma"/>
          <w:i/>
          <w:sz w:val="16"/>
          <w:szCs w:val="16"/>
        </w:rPr>
        <w:t xml:space="preserve"> Чапаевского сельского поселения </w:t>
      </w:r>
      <w:r w:rsidRPr="00A34F55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</w:p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На 2015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(в редакции  решения Совета  депутатов Чапаевского сельского поселения  от 07.10.2015</w:t>
      </w:r>
      <w:r w:rsidRPr="00A34F55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№202)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Объем поступлений доходов в бюджет Чапаевского сельского поселения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Красносельского муниципального района Костромской области 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по основным источникам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На 2015год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6596"/>
        <w:gridCol w:w="1194"/>
      </w:tblGrid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3261000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 НА ПРИБЫЛЬ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786200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786200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782000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3200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318000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318000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97200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3600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217200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694800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  <w:t>1</w:t>
            </w: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05 01000 00 0000 110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6948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30000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30000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489900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1 05  01021 01 0000 110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489800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1 05 01050 01 0000 110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175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1405000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48000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48000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13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57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</w:t>
            </w: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  <w:t>3</w:t>
            </w: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Земельный налог</w:t>
            </w: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  <w:t xml:space="preserve"> c  </w:t>
            </w: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67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7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67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7</w:t>
            </w: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680000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680000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1 08 04000 01 0000 110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Государственная  пошлина  за совершение нотариальных действий( за исключением  , совершенных  консульскими учреждениями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1 08 04020 01 0000 110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lastRenderedPageBreak/>
              <w:t>1 11 00000 00 0000 000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52000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22000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22000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1 11 05035 10 0000 120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22000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30000</w:t>
            </w:r>
          </w:p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30000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  <w:lang w:val="en-US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30000</w:t>
            </w:r>
          </w:p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</w:pP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1 13 02060 00 0000 130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Cs/>
                <w:i/>
                <w:sz w:val="16"/>
                <w:szCs w:val="16"/>
              </w:rPr>
              <w:t>4000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2218100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2218100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01000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2 02  01001 00 000 151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1125000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01001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1125000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2 02 01003 00 0000 151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826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2 02 01003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826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03000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67100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2 02 03015 00 0000 151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64000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2 02 03015 10 0000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64000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2 02 03024 00 000 151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03024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2 02 04000 00 0000 151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2 02 04999 00 0000 151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2 02 04999 10 0000 151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5479100</w:t>
            </w:r>
          </w:p>
        </w:tc>
      </w:tr>
    </w:tbl>
    <w:p w:rsidR="00016B95" w:rsidRPr="00A34F55" w:rsidRDefault="00016B95" w:rsidP="00016B95">
      <w:pPr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Приложение 4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К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016B95" w:rsidRPr="00A34F55" w:rsidRDefault="00016B95" w:rsidP="00016B95">
      <w:pPr>
        <w:jc w:val="both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На 2015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(в редакции  решения Совета  депутатов Чапаевского сельского поселения  от 07.10.2015</w:t>
      </w:r>
      <w:r w:rsidRPr="00A34F55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 xml:space="preserve">№202)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  Распределение расходов бюджета Чапаевского сельского поселения 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 по разделам, подразделам, целевым статьям, видам расходов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 на 2015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1418"/>
        <w:gridCol w:w="1134"/>
        <w:gridCol w:w="1134"/>
        <w:gridCol w:w="1417"/>
      </w:tblGrid>
      <w:tr w:rsidR="00016B95" w:rsidRPr="00A34F55" w:rsidTr="00016B9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016B95" w:rsidRPr="00A34F55" w:rsidTr="00016B95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016B95" w:rsidRPr="00A34F55" w:rsidTr="00016B95">
        <w:trPr>
          <w:trHeight w:val="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2884484</w:t>
            </w:r>
          </w:p>
        </w:tc>
      </w:tr>
      <w:tr w:rsidR="00016B95" w:rsidRPr="00A34F55" w:rsidTr="00016B95">
        <w:trPr>
          <w:trHeight w:val="10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2652700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</w:tr>
      <w:tr w:rsidR="00016B95" w:rsidRPr="00A34F55" w:rsidTr="00016B95">
        <w:trPr>
          <w:trHeight w:val="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2649600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выплаты персоналу государственных ( муниципальных ) 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1700</w:t>
            </w:r>
          </w:p>
        </w:tc>
      </w:tr>
      <w:tr w:rsidR="00016B95" w:rsidRPr="00A34F55" w:rsidTr="00016B95">
        <w:trPr>
          <w:trHeight w:val="3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373900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373900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373900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231784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231784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22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425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22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425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22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425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22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425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139359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139359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121759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121759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121759</w:t>
            </w:r>
          </w:p>
        </w:tc>
      </w:tr>
      <w:tr w:rsidR="00016B95" w:rsidRPr="00A34F55" w:rsidTr="00016B95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17600</w:t>
            </w:r>
          </w:p>
        </w:tc>
      </w:tr>
      <w:tr w:rsidR="00016B95" w:rsidRPr="00A34F55" w:rsidTr="00016B95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Исполнение6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016B95" w:rsidRPr="00A34F55" w:rsidTr="00016B95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Исполнение6 судебных актов 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органов, а также  в результате деятельности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1114023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44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Уплата прочих 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305529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305529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 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305529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305529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305529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Иные закупки  товаров ,работ и услуг для обеспечения  государственных (муниципальных)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305529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305529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764494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764494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 Со финансирование расходов  по результатам  конкурса на лучшую  организацию  работы  территориального 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295493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Реализация  государственной политики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Реализация государственных функций в области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(муниципального)долга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618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</w:t>
            </w:r>
          </w:p>
        </w:tc>
      </w:tr>
    </w:tbl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Приложение 5 К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На 2015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(в редакции  решения Совета  депутатов Чапаевского сельского поселения  от 07.10.2015</w:t>
      </w:r>
      <w:r w:rsidRPr="00A34F55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№202)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  Распределение расходов бюджета Чапаевского сельского поселения 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 по ведомственной классификации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 на 2015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851"/>
        <w:gridCol w:w="1276"/>
        <w:gridCol w:w="992"/>
        <w:gridCol w:w="992"/>
        <w:gridCol w:w="992"/>
        <w:gridCol w:w="1134"/>
      </w:tblGrid>
      <w:tr w:rsidR="00016B95" w:rsidRPr="00A34F55" w:rsidTr="00016B9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016B95" w:rsidRPr="00A34F55" w:rsidTr="00016B95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tabs>
                <w:tab w:val="left" w:pos="1980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618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2884484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2652700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</w:tr>
      <w:tr w:rsidR="00016B95" w:rsidRPr="00A34F55" w:rsidTr="00016B95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2649700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2239700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2238000</w:t>
            </w:r>
          </w:p>
        </w:tc>
      </w:tr>
      <w:tr w:rsidR="00016B95" w:rsidRPr="00A34F55" w:rsidTr="00016B95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514000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373900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Иные закупки  товаров ,работ и услуг для обеспечения  государственных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373900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373900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202400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202400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38000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85400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171500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28700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142800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7000</w:t>
            </w:r>
          </w:p>
        </w:tc>
      </w:tr>
      <w:tr w:rsidR="00016B95" w:rsidRPr="00A34F55" w:rsidTr="00016B95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7000</w:t>
            </w:r>
          </w:p>
        </w:tc>
      </w:tr>
      <w:tr w:rsidR="00016B95" w:rsidRPr="00A34F55" w:rsidTr="00016B95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231784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231784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92425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92425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92425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92425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425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425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425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139359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139359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121759</w:t>
            </w:r>
          </w:p>
        </w:tc>
      </w:tr>
      <w:tr w:rsidR="00016B95" w:rsidRPr="00A34F55" w:rsidTr="00016B95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121759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121759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121759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61260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6500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29760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60499</w:t>
            </w:r>
          </w:p>
        </w:tc>
      </w:tr>
      <w:tr w:rsidR="00016B95" w:rsidRPr="00A34F55" w:rsidTr="00016B95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17600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Исполнение6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Исполнение6 судебных актов 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органов, а также  в результате деятельности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16300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38400             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1600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Прочая закупка товаров ,работ и услуг 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14000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4076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1800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2276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6500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472100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1114023</w:t>
            </w:r>
          </w:p>
        </w:tc>
      </w:tr>
      <w:tr w:rsidR="00016B95" w:rsidRPr="00A34F55" w:rsidTr="00016B95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4000</w:t>
            </w:r>
          </w:p>
        </w:tc>
      </w:tr>
      <w:tr w:rsidR="00016B95" w:rsidRPr="00A34F55" w:rsidTr="00016B95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44000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rPr>
          <w:trHeight w:val="1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24000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22278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Уплата прочих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1722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 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52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196300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109229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764494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764494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281424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167324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114100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283070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127920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127920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107520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20400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155150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78500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76650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 финансирование расходов  по результатам  конкурса на лучшую  организацию  работы  территориального 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Безвозмездные перечисления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787000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295493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Реализация 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Безвозмездные перечисления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210493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Обслуживание государственного (муниципального)долга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 Обслуживание государственного(муниципального) 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-обслуживание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1000</w:t>
            </w:r>
          </w:p>
        </w:tc>
      </w:tr>
      <w:tr w:rsidR="00016B95" w:rsidRPr="00A34F55" w:rsidTr="00016B95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618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</w:t>
            </w:r>
          </w:p>
        </w:tc>
      </w:tr>
    </w:tbl>
    <w:p w:rsidR="00016B95" w:rsidRPr="00A34F55" w:rsidRDefault="00016B95" w:rsidP="00016B95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A34F55">
        <w:rPr>
          <w:rFonts w:ascii="Tahoma" w:hAnsi="Tahoma" w:cs="Tahoma"/>
          <w:i/>
          <w:sz w:val="16"/>
          <w:szCs w:val="16"/>
        </w:rPr>
        <w:t>Приложение 6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К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016B95" w:rsidRPr="00A34F55" w:rsidRDefault="00016B95" w:rsidP="002D397A">
      <w:pPr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На 2015 год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>(в редакции  решения Совета  депутатов Чапаевского сельского поселения  от 07.10.2015</w:t>
      </w:r>
      <w:r w:rsidRPr="00A34F55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A34F55">
        <w:rPr>
          <w:rFonts w:ascii="Tahoma" w:hAnsi="Tahoma" w:cs="Tahoma"/>
          <w:i/>
          <w:sz w:val="16"/>
          <w:szCs w:val="16"/>
        </w:rPr>
        <w:t xml:space="preserve">№202)                                                                                                                      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Источники  финансирования дефицита бюджета Чапаевского сельского поселения </w:t>
      </w:r>
    </w:p>
    <w:p w:rsidR="00016B95" w:rsidRPr="00A34F55" w:rsidRDefault="00016B95" w:rsidP="00016B95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>Красносельского муниципального района  Костромской области</w:t>
      </w:r>
    </w:p>
    <w:p w:rsidR="00016B95" w:rsidRPr="00A34F55" w:rsidRDefault="00016B95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A34F55">
        <w:rPr>
          <w:rFonts w:ascii="Tahoma" w:hAnsi="Tahoma" w:cs="Tahoma"/>
          <w:i/>
          <w:sz w:val="16"/>
          <w:szCs w:val="16"/>
        </w:rPr>
        <w:t xml:space="preserve"> на 2015 год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664"/>
        <w:gridCol w:w="1842"/>
      </w:tblGrid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Сумма, рублей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3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999  01  02  00  00  00  0000  000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120000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999  01  02  00  00  00  0000  700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120000</w:t>
            </w:r>
          </w:p>
        </w:tc>
      </w:tr>
      <w:tr w:rsidR="00016B95" w:rsidRPr="00A34F55" w:rsidTr="00016B95">
        <w:trPr>
          <w:trHeight w:val="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999 01 02 00 00 10  0000 710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120000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999 01  05   00  00  00  0000 000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19000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999 01  05   00  00  00  0000 500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-5599100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-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599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999 01  05   02  01  00  0000 510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-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599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999 01  05   02  01  10  0000 510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-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599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999 01  05   00  00  00  0000 600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618</w:t>
            </w: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618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999 01  05   02  01  00  0000 610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618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999 01  05   02  01  10  0000 610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A34F55">
              <w:rPr>
                <w:rFonts w:ascii="Tahoma" w:hAnsi="Tahoma" w:cs="Tahoma"/>
                <w:i/>
                <w:sz w:val="16"/>
                <w:szCs w:val="16"/>
              </w:rPr>
              <w:t>618</w:t>
            </w:r>
            <w:r w:rsidRPr="00A34F55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100</w:t>
            </w:r>
          </w:p>
        </w:tc>
      </w:tr>
      <w:tr w:rsidR="00016B95" w:rsidRPr="00A34F55" w:rsidTr="00016B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999  50  00  00  00 00 0000 000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5" w:rsidRPr="00A34F55" w:rsidRDefault="00016B95" w:rsidP="00016B95">
            <w:pPr>
              <w:pStyle w:val="2"/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A34F55">
              <w:rPr>
                <w:rFonts w:ascii="Tahoma" w:hAnsi="Tahoma" w:cs="Tahoma"/>
                <w:b w:val="0"/>
                <w:i/>
                <w:sz w:val="16"/>
                <w:szCs w:val="16"/>
              </w:rPr>
              <w:t>139000</w:t>
            </w:r>
          </w:p>
        </w:tc>
      </w:tr>
    </w:tbl>
    <w:p w:rsidR="002D397A" w:rsidRPr="00DA0134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2D397A" w:rsidRPr="00DA0134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Костромская область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Красносельский муниципальный район</w:t>
      </w:r>
    </w:p>
    <w:p w:rsidR="002D397A" w:rsidRPr="00DA0134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2D397A" w:rsidRPr="00DA0134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(второго созыва)</w:t>
      </w:r>
    </w:p>
    <w:p w:rsidR="002D397A" w:rsidRPr="00DA0134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РЕШЕНИЕ</w:t>
      </w: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От 07 Октября</w:t>
      </w:r>
      <w:r w:rsidRPr="00DA0134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 xml:space="preserve"> 2015 года                                                                                              № 203</w:t>
      </w: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Об исполнении бюджета  Чапаевского сельского поселения Красносельского муниципального района Костромской области за 1 полугодие 2015 года</w:t>
      </w:r>
    </w:p>
    <w:p w:rsidR="002D397A" w:rsidRPr="00DA0134" w:rsidRDefault="002D397A" w:rsidP="002D397A">
      <w:pPr>
        <w:ind w:firstLine="709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 администрации Чапаевского сельского поселения Исакова Сергея Вячеславовича.</w:t>
      </w:r>
    </w:p>
    <w:p w:rsidR="002D397A" w:rsidRPr="00DA0134" w:rsidRDefault="002D397A" w:rsidP="002D397A">
      <w:pPr>
        <w:ind w:firstLine="709"/>
        <w:jc w:val="center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Совет депутатов решил: </w:t>
      </w:r>
    </w:p>
    <w:p w:rsidR="002D397A" w:rsidRPr="00DA0134" w:rsidRDefault="002D397A" w:rsidP="002D397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    1Утвердить  отчет об исполнении бюджета Чапаевского сельского поселения Красносельского муниципального района Костромской области за 1 полугодие 2015 года по расходам в сумме 2256982 рубля 41 копейка, по доходам 2225415 рублей 69 копеек  с  дефицитом в сумме 31566 рублей  72 копейки со следующими показателями:</w:t>
      </w:r>
    </w:p>
    <w:p w:rsidR="002D397A" w:rsidRPr="00DA0134" w:rsidRDefault="002D397A" w:rsidP="002D397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1.1 Доходы бюджета Чапаевского сельского поселения Красносельского муниципального района Костромской области за 1 полугодие 2015 года приложение 1</w:t>
      </w:r>
    </w:p>
    <w:p w:rsidR="002D397A" w:rsidRPr="00DA0134" w:rsidRDefault="002D397A" w:rsidP="002D397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1.2 Расходы бюджета Чапаевского сельского поселения Красносельского муниципального района Костромской области за 1 полугодие 2015 года приложения 2</w:t>
      </w:r>
    </w:p>
    <w:p w:rsidR="002D397A" w:rsidRPr="00DA0134" w:rsidRDefault="002D397A" w:rsidP="002D397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1.3Источник финансирования дефицита бюджета Чапаевского сельского поселения Красносельского муниципального района Костромской области за 1 полугодие 2015 года приложение 3</w:t>
      </w:r>
    </w:p>
    <w:p w:rsidR="002D397A" w:rsidRPr="00DA0134" w:rsidRDefault="002D397A" w:rsidP="002D397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     2. Направить настоящее решение для подписания и официального опубликования главе поселения Г.А.Смирновой .</w:t>
      </w:r>
    </w:p>
    <w:p w:rsidR="002D397A" w:rsidRPr="00DA0134" w:rsidRDefault="002D397A" w:rsidP="002D397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    3.  Настоящее решение вступает в силу с со дня его официального опубликования</w:t>
      </w:r>
    </w:p>
    <w:p w:rsidR="002D397A" w:rsidRPr="00DA0134" w:rsidRDefault="002D397A" w:rsidP="002D397A">
      <w:pPr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2D397A" w:rsidRPr="00DA0134" w:rsidRDefault="002D397A" w:rsidP="002D397A">
      <w:pPr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Глава поселения                                                Г.А. Смирнова</w:t>
      </w:r>
    </w:p>
    <w:p w:rsidR="002D397A" w:rsidRPr="00DA0134" w:rsidRDefault="002D397A" w:rsidP="002D397A">
      <w:pPr>
        <w:jc w:val="both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    </w:t>
      </w:r>
    </w:p>
    <w:p w:rsidR="002D397A" w:rsidRDefault="002D397A" w:rsidP="002D397A">
      <w:pPr>
        <w:jc w:val="both"/>
        <w:rPr>
          <w:rFonts w:ascii="Tahoma" w:hAnsi="Tahoma" w:cs="Tahoma"/>
          <w:i/>
          <w:sz w:val="16"/>
          <w:szCs w:val="16"/>
        </w:rPr>
      </w:pPr>
    </w:p>
    <w:p w:rsidR="002D397A" w:rsidRPr="00DA0134" w:rsidRDefault="002D397A" w:rsidP="002D397A">
      <w:pPr>
        <w:jc w:val="both"/>
        <w:rPr>
          <w:rFonts w:ascii="Tahoma" w:hAnsi="Tahoma" w:cs="Tahoma"/>
          <w:i/>
          <w:sz w:val="16"/>
          <w:szCs w:val="16"/>
        </w:rPr>
      </w:pP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lastRenderedPageBreak/>
        <w:t xml:space="preserve">Приложение 1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Костромской</w:t>
      </w:r>
      <w:r w:rsidRPr="00DA0134">
        <w:rPr>
          <w:rFonts w:ascii="Tahoma" w:hAnsi="Tahoma" w:cs="Tahoma"/>
          <w:i/>
          <w:sz w:val="16"/>
          <w:szCs w:val="16"/>
        </w:rPr>
        <w:tab/>
        <w:t xml:space="preserve">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« Об исполнении бюджета за 1 полугодие 2015 года»</w:t>
      </w:r>
    </w:p>
    <w:p w:rsidR="002D397A" w:rsidRPr="00DA0134" w:rsidRDefault="002D397A" w:rsidP="002D397A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A0134">
        <w:rPr>
          <w:rFonts w:ascii="Tahoma" w:hAnsi="Tahoma" w:cs="Tahoma"/>
          <w:b/>
          <w:i/>
          <w:sz w:val="16"/>
          <w:szCs w:val="16"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2D397A" w:rsidRPr="002D397A" w:rsidRDefault="002D397A" w:rsidP="002D397A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A0134">
        <w:rPr>
          <w:rFonts w:ascii="Tahoma" w:hAnsi="Tahoma" w:cs="Tahoma"/>
          <w:b/>
          <w:i/>
          <w:sz w:val="16"/>
          <w:szCs w:val="16"/>
        </w:rPr>
        <w:t>За 1 полугодие 2015 года</w:t>
      </w:r>
    </w:p>
    <w:p w:rsidR="002D397A" w:rsidRPr="00DA0134" w:rsidRDefault="002D397A" w:rsidP="002D397A">
      <w:pPr>
        <w:jc w:val="right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6939"/>
        <w:gridCol w:w="1166"/>
      </w:tblGrid>
      <w:tr w:rsidR="002D397A" w:rsidRPr="00DA0134" w:rsidTr="00286BB0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Исполнено на 01.07.2015</w:t>
            </w:r>
          </w:p>
        </w:tc>
      </w:tr>
      <w:tr w:rsidR="002D397A" w:rsidRPr="00DA0134" w:rsidTr="00286BB0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ДОХОДЫ БЮДЖЕТА 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2225415,69</w:t>
            </w:r>
          </w:p>
        </w:tc>
      </w:tr>
      <w:tr w:rsidR="002D397A" w:rsidRPr="00DA0134" w:rsidTr="00286BB0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1324676,07</w:t>
            </w:r>
          </w:p>
        </w:tc>
      </w:tr>
      <w:tr w:rsidR="002D397A" w:rsidRPr="00DA0134" w:rsidTr="00286BB0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DA0134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1</w:t>
            </w:r>
            <w:r w:rsidRPr="00DA0134">
              <w:rPr>
                <w:rFonts w:ascii="Tahoma" w:hAnsi="Tahoma" w:cs="Tahoma"/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316848,98</w:t>
            </w:r>
          </w:p>
        </w:tc>
      </w:tr>
      <w:tr w:rsidR="002D397A" w:rsidRPr="00DA0134" w:rsidTr="00286BB0">
        <w:trPr>
          <w:trHeight w:val="5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18210102030010000110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Налог  на доходы  физических лиц с доходов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-939,08</w:t>
            </w:r>
          </w:p>
        </w:tc>
      </w:tr>
      <w:tr w:rsidR="002D397A" w:rsidRPr="00DA0134" w:rsidTr="00286B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10010302230010000110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64297,78</w:t>
            </w:r>
          </w:p>
        </w:tc>
      </w:tr>
      <w:tr w:rsidR="002D397A" w:rsidRPr="00DA0134" w:rsidTr="00286B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10010302240010000110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1797,40</w:t>
            </w:r>
          </w:p>
        </w:tc>
      </w:tr>
      <w:tr w:rsidR="002D397A" w:rsidRPr="00DA0134" w:rsidTr="00286B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10010302250010000110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137111,98</w:t>
            </w:r>
          </w:p>
        </w:tc>
      </w:tr>
      <w:tr w:rsidR="002D397A" w:rsidRPr="00DA0134" w:rsidTr="00286B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10010302260010000110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-5504,99</w:t>
            </w:r>
          </w:p>
        </w:tc>
      </w:tr>
      <w:tr w:rsidR="002D397A" w:rsidRPr="00DA0134" w:rsidTr="00286B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13225,67</w:t>
            </w:r>
          </w:p>
        </w:tc>
      </w:tr>
      <w:tr w:rsidR="002D397A" w:rsidRPr="00DA0134" w:rsidTr="00286B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259957,79</w:t>
            </w:r>
          </w:p>
        </w:tc>
      </w:tr>
      <w:tr w:rsidR="002D397A" w:rsidRPr="00DA0134" w:rsidTr="00286B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175503,22</w:t>
            </w:r>
          </w:p>
        </w:tc>
      </w:tr>
      <w:tr w:rsidR="002D397A" w:rsidRPr="00DA0134" w:rsidTr="00286BB0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12277,20</w:t>
            </w:r>
          </w:p>
        </w:tc>
      </w:tr>
      <w:tr w:rsidR="002D397A" w:rsidRPr="00DA0134" w:rsidTr="00286BB0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18210606033100000110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207223,15</w:t>
            </w:r>
          </w:p>
        </w:tc>
      </w:tr>
      <w:tr w:rsidR="002D397A" w:rsidRPr="00DA0134" w:rsidTr="00286BB0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18210606043100000110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124684,73</w:t>
            </w:r>
          </w:p>
        </w:tc>
      </w:tr>
      <w:tr w:rsidR="002D397A" w:rsidRPr="00DA0134" w:rsidTr="00286BB0">
        <w:trPr>
          <w:trHeight w:val="100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10280,00</w:t>
            </w:r>
          </w:p>
        </w:tc>
      </w:tr>
      <w:tr w:rsidR="002D397A" w:rsidRPr="00DA0134" w:rsidTr="00286BB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999911109045100000120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7912,24</w:t>
            </w:r>
          </w:p>
        </w:tc>
      </w:tr>
      <w:tr w:rsidR="002D397A" w:rsidRPr="00DA0134" w:rsidTr="00286BB0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900739,62</w:t>
            </w:r>
          </w:p>
        </w:tc>
      </w:tr>
      <w:tr w:rsidR="002D397A" w:rsidRPr="00DA0134" w:rsidTr="00286BB0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99920201401100000151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549000,00</w:t>
            </w:r>
          </w:p>
        </w:tc>
      </w:tr>
      <w:tr w:rsidR="002D397A" w:rsidRPr="00DA0134" w:rsidTr="00286BB0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330000.00</w:t>
            </w:r>
          </w:p>
        </w:tc>
      </w:tr>
      <w:tr w:rsidR="002D397A" w:rsidRPr="00DA0134" w:rsidTr="00286BB0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20189.62</w:t>
            </w:r>
          </w:p>
        </w:tc>
      </w:tr>
      <w:tr w:rsidR="002D397A" w:rsidRPr="00DA0134" w:rsidTr="00286BB0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9920203024100000151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1550.00</w:t>
            </w:r>
          </w:p>
        </w:tc>
      </w:tr>
    </w:tbl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Приложение 2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Костромской</w:t>
      </w:r>
      <w:r w:rsidRPr="00DA0134">
        <w:rPr>
          <w:rFonts w:ascii="Tahoma" w:hAnsi="Tahoma" w:cs="Tahoma"/>
          <w:i/>
          <w:sz w:val="16"/>
          <w:szCs w:val="16"/>
        </w:rPr>
        <w:tab/>
        <w:t xml:space="preserve">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« Об исполнении бюджета за 1 полугодие 2015 года»</w:t>
      </w:r>
    </w:p>
    <w:p w:rsidR="002D397A" w:rsidRPr="00DA0134" w:rsidRDefault="002D397A" w:rsidP="002D397A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A0134">
        <w:rPr>
          <w:rFonts w:ascii="Tahoma" w:hAnsi="Tahoma" w:cs="Tahoma"/>
          <w:b/>
          <w:i/>
          <w:sz w:val="16"/>
          <w:szCs w:val="16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2D397A" w:rsidRPr="00DA0134" w:rsidRDefault="002D397A" w:rsidP="002D397A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A0134">
        <w:rPr>
          <w:rFonts w:ascii="Tahoma" w:hAnsi="Tahoma" w:cs="Tahoma"/>
          <w:b/>
          <w:i/>
          <w:sz w:val="16"/>
          <w:szCs w:val="16"/>
        </w:rPr>
        <w:t>За 1 полугодие 2015 года</w:t>
      </w:r>
    </w:p>
    <w:p w:rsidR="002D397A" w:rsidRPr="00DA0134" w:rsidRDefault="002D397A" w:rsidP="002D397A">
      <w:pPr>
        <w:jc w:val="right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6"/>
        <w:gridCol w:w="1259"/>
        <w:gridCol w:w="900"/>
        <w:gridCol w:w="1260"/>
        <w:gridCol w:w="1080"/>
        <w:gridCol w:w="1620"/>
      </w:tblGrid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Исполнено на 01.07.2015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2256982,41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2256982,41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1340298,57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1191920,97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0021040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1190418,97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0027209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1502.00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148377,60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148377,60</w:t>
            </w:r>
          </w:p>
        </w:tc>
      </w:tr>
      <w:tr w:rsidR="002D397A" w:rsidRPr="00DA0134" w:rsidTr="00286BB0">
        <w:trPr>
          <w:trHeight w:val="69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0902200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92000,00</w:t>
            </w:r>
          </w:p>
        </w:tc>
      </w:tr>
      <w:tr w:rsidR="002D397A" w:rsidRPr="00DA0134" w:rsidTr="00286BB0">
        <w:trPr>
          <w:trHeight w:val="12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,связанных с общегосударственным управлением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56377,60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56377,60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20189.62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20189.62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0010000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20189.62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0015118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20189.62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197805,70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197805,70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197805,70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3150000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197805,70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3152015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197805,70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651758,12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9985,70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3604020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9985,70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228920,13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228920,13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228920,13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3612050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228920,13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412842,29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412842,29</w:t>
            </w:r>
          </w:p>
        </w:tc>
      </w:tr>
      <w:tr w:rsidR="002D397A" w:rsidRPr="00DA0134" w:rsidTr="00286BB0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6002010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202103,99</w:t>
            </w:r>
          </w:p>
        </w:tc>
      </w:tr>
      <w:tr w:rsidR="002D397A" w:rsidRPr="00DA0134" w:rsidTr="00286BB0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6002051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210738,30</w:t>
            </w:r>
          </w:p>
        </w:tc>
      </w:tr>
      <w:tr w:rsidR="002D397A" w:rsidRPr="00DA0134" w:rsidTr="00286BB0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46930.00</w:t>
            </w:r>
          </w:p>
        </w:tc>
      </w:tr>
      <w:tr w:rsidR="002D397A" w:rsidRPr="00DA0134" w:rsidTr="00286BB0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46930.00</w:t>
            </w:r>
          </w:p>
        </w:tc>
      </w:tr>
      <w:tr w:rsidR="002D397A" w:rsidRPr="00DA0134" w:rsidTr="00286BB0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46930.00</w:t>
            </w:r>
          </w:p>
        </w:tc>
      </w:tr>
      <w:tr w:rsidR="002D397A" w:rsidRPr="00DA0134" w:rsidTr="00286BB0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4918010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  <w:lang w:val="en-US"/>
              </w:rPr>
              <w:t>46930.00</w:t>
            </w:r>
          </w:p>
        </w:tc>
      </w:tr>
    </w:tbl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 xml:space="preserve">Приложение 3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Костромской</w:t>
      </w:r>
      <w:r w:rsidRPr="00DA0134">
        <w:rPr>
          <w:rFonts w:ascii="Tahoma" w:hAnsi="Tahoma" w:cs="Tahoma"/>
          <w:i/>
          <w:sz w:val="16"/>
          <w:szCs w:val="16"/>
        </w:rPr>
        <w:tab/>
        <w:t xml:space="preserve">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A0134">
        <w:rPr>
          <w:rFonts w:ascii="Tahoma" w:hAnsi="Tahoma" w:cs="Tahoma"/>
          <w:i/>
          <w:sz w:val="16"/>
          <w:szCs w:val="16"/>
        </w:rPr>
        <w:t>« Об исполнении бюджета за 1 полугодие 2015 года»</w:t>
      </w:r>
    </w:p>
    <w:p w:rsidR="002D397A" w:rsidRPr="00DA0134" w:rsidRDefault="002D397A" w:rsidP="002D397A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A0134">
        <w:rPr>
          <w:rFonts w:ascii="Tahoma" w:hAnsi="Tahoma" w:cs="Tahoma"/>
          <w:b/>
          <w:i/>
          <w:sz w:val="16"/>
          <w:szCs w:val="16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2D397A" w:rsidRPr="00DA0134" w:rsidRDefault="002D397A" w:rsidP="002D397A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A0134">
        <w:rPr>
          <w:rFonts w:ascii="Tahoma" w:hAnsi="Tahoma" w:cs="Tahoma"/>
          <w:b/>
          <w:i/>
          <w:sz w:val="16"/>
          <w:szCs w:val="16"/>
        </w:rPr>
        <w:t>За 1 полугодие 2015 года</w:t>
      </w:r>
    </w:p>
    <w:p w:rsidR="002D397A" w:rsidRPr="00DA0134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</w:p>
    <w:p w:rsidR="002D397A" w:rsidRPr="00DA0134" w:rsidRDefault="002D397A" w:rsidP="002D397A">
      <w:pPr>
        <w:jc w:val="right"/>
        <w:rPr>
          <w:rFonts w:ascii="Tahoma" w:hAnsi="Tahoma" w:cs="Tahoma"/>
          <w:i/>
          <w:sz w:val="16"/>
          <w:szCs w:val="16"/>
        </w:rPr>
      </w:pPr>
      <w:r w:rsidRPr="00DA0134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5272"/>
        <w:gridCol w:w="2880"/>
      </w:tblGrid>
      <w:tr w:rsidR="002D397A" w:rsidRPr="00DA0134" w:rsidTr="00286BB0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Исполнено на 01.07.2015</w:t>
            </w:r>
          </w:p>
        </w:tc>
      </w:tr>
      <w:tr w:rsidR="002D397A" w:rsidRPr="00DA0134" w:rsidTr="00286BB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A" w:rsidRPr="00DA0134" w:rsidRDefault="002D397A" w:rsidP="00286BB0">
            <w:pPr>
              <w:tabs>
                <w:tab w:val="center" w:pos="972"/>
                <w:tab w:val="right" w:pos="1944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31566,72</w:t>
            </w:r>
          </w:p>
        </w:tc>
      </w:tr>
      <w:tr w:rsidR="002D397A" w:rsidRPr="00DA0134" w:rsidTr="00286BB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31566,72</w:t>
            </w:r>
          </w:p>
        </w:tc>
      </w:tr>
      <w:tr w:rsidR="002D397A" w:rsidRPr="00DA0134" w:rsidTr="00286BB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99901050201400000610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A" w:rsidRPr="00DA0134" w:rsidRDefault="002D397A" w:rsidP="00286BB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A0134">
              <w:rPr>
                <w:rFonts w:ascii="Tahoma" w:hAnsi="Tahoma" w:cs="Tahoma"/>
                <w:i/>
                <w:sz w:val="16"/>
                <w:szCs w:val="16"/>
              </w:rPr>
              <w:t>31566,72</w:t>
            </w:r>
          </w:p>
        </w:tc>
      </w:tr>
    </w:tbl>
    <w:p w:rsidR="002D397A" w:rsidRPr="00AF43C1" w:rsidRDefault="002D397A" w:rsidP="002D397A">
      <w:pPr>
        <w:outlineLvl w:val="0"/>
        <w:rPr>
          <w:rFonts w:ascii="Tahoma" w:hAnsi="Tahoma" w:cs="Tahoma"/>
          <w:i/>
          <w:sz w:val="16"/>
          <w:szCs w:val="16"/>
        </w:rPr>
      </w:pPr>
    </w:p>
    <w:p w:rsidR="002D397A" w:rsidRPr="00AF43C1" w:rsidRDefault="002D397A" w:rsidP="002D397A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2D397A" w:rsidRPr="00AF43C1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Костромская область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AF43C1">
        <w:rPr>
          <w:rFonts w:ascii="Tahoma" w:hAnsi="Tahoma" w:cs="Tahoma"/>
          <w:i/>
          <w:sz w:val="16"/>
          <w:szCs w:val="16"/>
        </w:rPr>
        <w:t>Красносельский муниципальный район</w:t>
      </w:r>
    </w:p>
    <w:p w:rsidR="002D397A" w:rsidRPr="00AF43C1" w:rsidRDefault="002D397A" w:rsidP="002D397A">
      <w:pPr>
        <w:jc w:val="center"/>
        <w:outlineLvl w:val="0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Совет депутатов Чапаевского сельского поселения</w:t>
      </w:r>
    </w:p>
    <w:p w:rsidR="002D397A" w:rsidRPr="00AF43C1" w:rsidRDefault="002D397A" w:rsidP="002D397A">
      <w:pPr>
        <w:tabs>
          <w:tab w:val="left" w:pos="3225"/>
        </w:tabs>
        <w:outlineLvl w:val="0"/>
        <w:rPr>
          <w:rFonts w:ascii="Tahoma" w:hAnsi="Tahoma" w:cs="Tahoma"/>
          <w:b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</w:t>
      </w:r>
      <w:r w:rsidRPr="00AF43C1">
        <w:rPr>
          <w:rFonts w:ascii="Tahoma" w:hAnsi="Tahoma" w:cs="Tahoma"/>
          <w:b/>
          <w:i/>
          <w:sz w:val="16"/>
          <w:szCs w:val="16"/>
        </w:rPr>
        <w:t>РЕШЕНИЕ</w:t>
      </w:r>
    </w:p>
    <w:p w:rsidR="002D397A" w:rsidRPr="00AF43C1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 xml:space="preserve">  от 07 октября 2015 года                                                                               № 205</w:t>
      </w:r>
    </w:p>
    <w:p w:rsidR="002D397A" w:rsidRPr="002D397A" w:rsidRDefault="002D397A" w:rsidP="002D397A">
      <w:pPr>
        <w:pStyle w:val="af1"/>
        <w:spacing w:line="278" w:lineRule="exact"/>
        <w:ind w:left="9"/>
        <w:jc w:val="both"/>
        <w:rPr>
          <w:rStyle w:val="postbody1"/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 xml:space="preserve">О рассмотрении раздела </w:t>
      </w:r>
      <w:r w:rsidRPr="00AF43C1">
        <w:rPr>
          <w:rFonts w:ascii="Tahoma" w:hAnsi="Tahoma" w:cs="Tahoma"/>
          <w:i/>
          <w:sz w:val="16"/>
          <w:szCs w:val="16"/>
          <w:lang w:val="en-US"/>
        </w:rPr>
        <w:t>VI</w:t>
      </w:r>
      <w:r w:rsidRPr="00AF43C1">
        <w:rPr>
          <w:rFonts w:ascii="Tahoma" w:hAnsi="Tahoma" w:cs="Tahoma"/>
          <w:i/>
          <w:sz w:val="16"/>
          <w:szCs w:val="16"/>
        </w:rPr>
        <w:t xml:space="preserve">, статьи 8, Положения </w:t>
      </w:r>
      <w:r w:rsidRPr="00AF43C1">
        <w:rPr>
          <w:rFonts w:ascii="Tahoma" w:hAnsi="Tahoma" w:cs="Tahoma"/>
          <w:bCs/>
          <w:i/>
          <w:sz w:val="16"/>
          <w:szCs w:val="16"/>
        </w:rPr>
        <w:t xml:space="preserve">№ 67 </w:t>
      </w:r>
      <w:r w:rsidRPr="00AF43C1">
        <w:rPr>
          <w:rFonts w:ascii="Tahoma" w:hAnsi="Tahoma" w:cs="Tahoma"/>
          <w:i/>
          <w:sz w:val="16"/>
          <w:szCs w:val="16"/>
        </w:rPr>
        <w:t xml:space="preserve">от </w:t>
      </w:r>
      <w:r w:rsidRPr="00AF43C1">
        <w:rPr>
          <w:rFonts w:ascii="Tahoma" w:hAnsi="Tahoma" w:cs="Tahoma"/>
          <w:bCs/>
          <w:i/>
          <w:sz w:val="16"/>
          <w:szCs w:val="16"/>
        </w:rPr>
        <w:t>24 октября 2006 года</w:t>
      </w:r>
      <w:r w:rsidRPr="00AF43C1">
        <w:rPr>
          <w:rFonts w:ascii="Tahoma" w:hAnsi="Tahoma" w:cs="Tahoma"/>
          <w:i/>
          <w:sz w:val="16"/>
          <w:szCs w:val="16"/>
        </w:rPr>
        <w:t xml:space="preserve"> «О порядке взимания земельного налога на </w:t>
      </w:r>
      <w:r w:rsidRPr="00AF43C1">
        <w:rPr>
          <w:rFonts w:ascii="Tahoma" w:hAnsi="Tahoma" w:cs="Tahoma"/>
          <w:i/>
          <w:sz w:val="16"/>
          <w:szCs w:val="16"/>
        </w:rPr>
        <w:lastRenderedPageBreak/>
        <w:t>территории муниципального образования Чапаевское сельское поселение Красносельского муниципального района Костромской области».</w:t>
      </w:r>
    </w:p>
    <w:p w:rsidR="002D397A" w:rsidRPr="00AF43C1" w:rsidRDefault="002D397A" w:rsidP="002D397A">
      <w:pPr>
        <w:tabs>
          <w:tab w:val="left" w:pos="1005"/>
        </w:tabs>
        <w:jc w:val="both"/>
        <w:rPr>
          <w:rStyle w:val="postbody1"/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 xml:space="preserve">          В соответствии со статьей 394  Налогового кодекса Российской Федерации, </w:t>
      </w:r>
      <w:r w:rsidRPr="00AF43C1">
        <w:rPr>
          <w:rStyle w:val="postbody1"/>
          <w:rFonts w:ascii="Tahoma" w:hAnsi="Tahoma" w:cs="Tahoma"/>
          <w:i/>
          <w:sz w:val="16"/>
          <w:szCs w:val="16"/>
        </w:rPr>
        <w:t xml:space="preserve">руководствуясь письмом администрации Красносельского муниципального района от 04.08.2015 года № 160, </w:t>
      </w:r>
      <w:r w:rsidRPr="00AF43C1">
        <w:rPr>
          <w:rFonts w:ascii="Tahoma" w:hAnsi="Tahoma" w:cs="Tahoma"/>
          <w:i/>
          <w:sz w:val="16"/>
          <w:szCs w:val="16"/>
        </w:rPr>
        <w:t>Уставом Чапаевского сельского поселения Красносельского муниципального района,</w:t>
      </w:r>
    </w:p>
    <w:p w:rsidR="002D397A" w:rsidRPr="00AF43C1" w:rsidRDefault="002D397A" w:rsidP="002D397A">
      <w:pPr>
        <w:jc w:val="center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Совет депутатов РЕШИЛ:</w:t>
      </w:r>
    </w:p>
    <w:p w:rsidR="002D397A" w:rsidRPr="00AF43C1" w:rsidRDefault="002D397A" w:rsidP="002D397A">
      <w:pPr>
        <w:pStyle w:val="af1"/>
        <w:tabs>
          <w:tab w:val="left" w:pos="851"/>
        </w:tabs>
        <w:spacing w:line="278" w:lineRule="exact"/>
        <w:ind w:firstLine="851"/>
        <w:jc w:val="both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 xml:space="preserve">1.В разделе </w:t>
      </w:r>
      <w:r w:rsidRPr="00AF43C1">
        <w:rPr>
          <w:rFonts w:ascii="Tahoma" w:hAnsi="Tahoma" w:cs="Tahoma"/>
          <w:i/>
          <w:sz w:val="16"/>
          <w:szCs w:val="16"/>
          <w:lang w:val="en-US"/>
        </w:rPr>
        <w:t>VI</w:t>
      </w:r>
      <w:r w:rsidRPr="00AF43C1">
        <w:rPr>
          <w:rFonts w:ascii="Tahoma" w:hAnsi="Tahoma" w:cs="Tahoma"/>
          <w:i/>
          <w:sz w:val="16"/>
          <w:szCs w:val="16"/>
        </w:rPr>
        <w:t xml:space="preserve">, статье 8, Положения </w:t>
      </w:r>
      <w:r w:rsidRPr="00AF43C1">
        <w:rPr>
          <w:rFonts w:ascii="Tahoma" w:hAnsi="Tahoma" w:cs="Tahoma"/>
          <w:bCs/>
          <w:i/>
          <w:sz w:val="16"/>
          <w:szCs w:val="16"/>
        </w:rPr>
        <w:t>№ 67</w:t>
      </w:r>
      <w:r w:rsidRPr="00AF43C1">
        <w:rPr>
          <w:rFonts w:ascii="Tahoma" w:hAnsi="Tahoma" w:cs="Tahoma"/>
          <w:i/>
          <w:sz w:val="16"/>
          <w:szCs w:val="16"/>
        </w:rPr>
        <w:t xml:space="preserve"> от </w:t>
      </w:r>
      <w:r w:rsidRPr="00AF43C1">
        <w:rPr>
          <w:rFonts w:ascii="Tahoma" w:hAnsi="Tahoma" w:cs="Tahoma"/>
          <w:bCs/>
          <w:i/>
          <w:sz w:val="16"/>
          <w:szCs w:val="16"/>
        </w:rPr>
        <w:t>24 октября 2006 года</w:t>
      </w:r>
      <w:r w:rsidRPr="00AF43C1">
        <w:rPr>
          <w:rFonts w:ascii="Tahoma" w:hAnsi="Tahoma" w:cs="Tahoma"/>
          <w:i/>
          <w:sz w:val="16"/>
          <w:szCs w:val="16"/>
        </w:rPr>
        <w:t xml:space="preserve">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области:</w:t>
      </w:r>
    </w:p>
    <w:p w:rsidR="002D397A" w:rsidRPr="00AF43C1" w:rsidRDefault="002D397A" w:rsidP="002D397A">
      <w:pPr>
        <w:pStyle w:val="af1"/>
        <w:numPr>
          <w:ilvl w:val="1"/>
          <w:numId w:val="16"/>
        </w:numPr>
        <w:tabs>
          <w:tab w:val="left" w:pos="851"/>
        </w:tabs>
        <w:spacing w:line="278" w:lineRule="exact"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Налоговые ставки оставить без изменений.</w:t>
      </w:r>
    </w:p>
    <w:p w:rsidR="002D397A" w:rsidRPr="002D397A" w:rsidRDefault="002D397A" w:rsidP="002D397A">
      <w:pPr>
        <w:pStyle w:val="af1"/>
        <w:numPr>
          <w:ilvl w:val="1"/>
          <w:numId w:val="16"/>
        </w:numPr>
        <w:tabs>
          <w:tab w:val="left" w:pos="851"/>
        </w:tabs>
        <w:spacing w:line="278" w:lineRule="exact"/>
        <w:ind w:left="0" w:firstLine="709"/>
        <w:jc w:val="both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Руководствоваться решением Совета депутатов № 157 от 26.11.2014 года</w:t>
      </w:r>
    </w:p>
    <w:p w:rsidR="002D397A" w:rsidRPr="00AF43C1" w:rsidRDefault="002D397A" w:rsidP="002D397A">
      <w:pPr>
        <w:shd w:val="solid" w:color="FFFFFF" w:fill="FFFFFF"/>
        <w:tabs>
          <w:tab w:val="num" w:pos="0"/>
          <w:tab w:val="left" w:pos="851"/>
        </w:tabs>
        <w:ind w:firstLine="851"/>
        <w:jc w:val="both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2.Направить настоящее решение для подписания главе сельского поселения Г.А.Смирновой.</w:t>
      </w:r>
    </w:p>
    <w:p w:rsidR="002D397A" w:rsidRPr="002D397A" w:rsidRDefault="002D397A" w:rsidP="002D397A">
      <w:pPr>
        <w:tabs>
          <w:tab w:val="left" w:pos="709"/>
          <w:tab w:val="left" w:pos="851"/>
        </w:tabs>
        <w:ind w:firstLine="851"/>
        <w:jc w:val="both"/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>3.Настоящее решение вступает в силу с момента подписания.</w:t>
      </w:r>
    </w:p>
    <w:p w:rsidR="002D397A" w:rsidRPr="00AF43C1" w:rsidRDefault="002D397A" w:rsidP="002D397A">
      <w:pPr>
        <w:rPr>
          <w:rFonts w:ascii="Tahoma" w:hAnsi="Tahoma" w:cs="Tahoma"/>
          <w:i/>
          <w:sz w:val="16"/>
          <w:szCs w:val="16"/>
        </w:rPr>
      </w:pPr>
      <w:r w:rsidRPr="00AF43C1">
        <w:rPr>
          <w:rFonts w:ascii="Tahoma" w:hAnsi="Tahoma" w:cs="Tahoma"/>
          <w:i/>
          <w:sz w:val="16"/>
          <w:szCs w:val="16"/>
        </w:rPr>
        <w:t xml:space="preserve"> Глава поселения                                                   Г.А.Смирнова</w:t>
      </w:r>
    </w:p>
    <w:p w:rsidR="002D397A" w:rsidRPr="00DA0134" w:rsidRDefault="002D397A" w:rsidP="002D397A">
      <w:pPr>
        <w:rPr>
          <w:rFonts w:ascii="Tahoma" w:hAnsi="Tahoma" w:cs="Tahoma"/>
          <w:i/>
          <w:sz w:val="16"/>
          <w:szCs w:val="16"/>
        </w:rPr>
      </w:pPr>
    </w:p>
    <w:p w:rsidR="002D397A" w:rsidRPr="00DA0134" w:rsidRDefault="002D397A" w:rsidP="002D397A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016B95" w:rsidRPr="00782C53" w:rsidRDefault="00016B95" w:rsidP="00016B95">
      <w:pPr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8C0CAE" w:rsidRDefault="008C0CAE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p w:rsidR="00AF3560" w:rsidRPr="002E389A" w:rsidRDefault="00AF3560" w:rsidP="00847D79">
      <w:pPr>
        <w:pStyle w:val="af2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horzAnchor="margin" w:tblpY="342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2D397A" w:rsidRPr="004F51C7" w:rsidTr="002D397A">
        <w:tc>
          <w:tcPr>
            <w:tcW w:w="3379" w:type="dxa"/>
          </w:tcPr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Тираж 30 экземпляров</w:t>
            </w:r>
          </w:p>
        </w:tc>
        <w:tc>
          <w:tcPr>
            <w:tcW w:w="3379" w:type="dxa"/>
          </w:tcPr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Ответственный за выпуск</w:t>
            </w:r>
          </w:p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Соколова М.Н.</w:t>
            </w:r>
          </w:p>
        </w:tc>
        <w:tc>
          <w:tcPr>
            <w:tcW w:w="3379" w:type="dxa"/>
          </w:tcPr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Адрес: пос.им. Чапаева,</w:t>
            </w:r>
          </w:p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ул. Советская,  д.13.</w:t>
            </w:r>
          </w:p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Контактный телефон:</w:t>
            </w:r>
          </w:p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F51C7">
              <w:rPr>
                <w:b/>
                <w:sz w:val="20"/>
                <w:szCs w:val="20"/>
              </w:rPr>
              <w:t>(49432) 3-31-19</w:t>
            </w:r>
          </w:p>
          <w:p w:rsidR="002D397A" w:rsidRPr="004F51C7" w:rsidRDefault="002D397A" w:rsidP="002D397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4B0C" w:rsidRPr="002E389A" w:rsidRDefault="00B94B0C">
      <w:pPr>
        <w:rPr>
          <w:rFonts w:ascii="Tahoma" w:hAnsi="Tahoma" w:cs="Tahoma"/>
          <w:i/>
        </w:rPr>
      </w:pPr>
    </w:p>
    <w:sectPr w:rsidR="00B94B0C" w:rsidRPr="002E389A" w:rsidSect="0040695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52" w:rsidRDefault="00FA5F52" w:rsidP="002A1A79">
      <w:r>
        <w:separator/>
      </w:r>
    </w:p>
  </w:endnote>
  <w:endnote w:type="continuationSeparator" w:id="0">
    <w:p w:rsidR="00FA5F52" w:rsidRDefault="00FA5F52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536735"/>
      <w:docPartObj>
        <w:docPartGallery w:val="Page Numbers (Bottom of Page)"/>
        <w:docPartUnique/>
      </w:docPartObj>
    </w:sdtPr>
    <w:sdtContent>
      <w:p w:rsidR="00016B95" w:rsidRPr="004F51C7" w:rsidRDefault="002D397A">
        <w:pPr>
          <w:pStyle w:val="a3"/>
          <w:rPr>
            <w:sz w:val="22"/>
            <w:szCs w:val="22"/>
          </w:rPr>
        </w:pPr>
        <w:r w:rsidRPr="002D397A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5">
                <w:txbxContent>
                  <w:p w:rsidR="002D397A" w:rsidRDefault="002D397A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Pr="002D397A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52" w:rsidRDefault="00FA5F52" w:rsidP="002A1A79">
      <w:r>
        <w:separator/>
      </w:r>
    </w:p>
  </w:footnote>
  <w:footnote w:type="continuationSeparator" w:id="0">
    <w:p w:rsidR="00FA5F52" w:rsidRDefault="00FA5F52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2618"/>
    <w:multiLevelType w:val="singleLevel"/>
    <w:tmpl w:val="F822F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DA4D27"/>
    <w:multiLevelType w:val="hybridMultilevel"/>
    <w:tmpl w:val="9E28D9BC"/>
    <w:lvl w:ilvl="0" w:tplc="9580D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BC30186"/>
    <w:multiLevelType w:val="multilevel"/>
    <w:tmpl w:val="51AC9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6B95"/>
    <w:rsid w:val="00046B88"/>
    <w:rsid w:val="000F6A5E"/>
    <w:rsid w:val="00134949"/>
    <w:rsid w:val="001373BB"/>
    <w:rsid w:val="001973CA"/>
    <w:rsid w:val="001B39BA"/>
    <w:rsid w:val="001D12ED"/>
    <w:rsid w:val="00282E7A"/>
    <w:rsid w:val="002A1A79"/>
    <w:rsid w:val="002A4725"/>
    <w:rsid w:val="002D397A"/>
    <w:rsid w:val="002E389A"/>
    <w:rsid w:val="003D1F1D"/>
    <w:rsid w:val="0040695E"/>
    <w:rsid w:val="004F0B4A"/>
    <w:rsid w:val="00530936"/>
    <w:rsid w:val="005B1E9A"/>
    <w:rsid w:val="005B4A62"/>
    <w:rsid w:val="005C14EB"/>
    <w:rsid w:val="005C1B45"/>
    <w:rsid w:val="005E2F82"/>
    <w:rsid w:val="00652B09"/>
    <w:rsid w:val="00671FE9"/>
    <w:rsid w:val="006810D8"/>
    <w:rsid w:val="0075301E"/>
    <w:rsid w:val="007A3437"/>
    <w:rsid w:val="00823AAB"/>
    <w:rsid w:val="00847D79"/>
    <w:rsid w:val="00865984"/>
    <w:rsid w:val="008A5271"/>
    <w:rsid w:val="008C0CAE"/>
    <w:rsid w:val="008C1B81"/>
    <w:rsid w:val="00903754"/>
    <w:rsid w:val="00934316"/>
    <w:rsid w:val="00970031"/>
    <w:rsid w:val="0098636F"/>
    <w:rsid w:val="00AF3560"/>
    <w:rsid w:val="00B10070"/>
    <w:rsid w:val="00B3540B"/>
    <w:rsid w:val="00B71201"/>
    <w:rsid w:val="00B94B0C"/>
    <w:rsid w:val="00BD1B7C"/>
    <w:rsid w:val="00C204A5"/>
    <w:rsid w:val="00CE37E9"/>
    <w:rsid w:val="00D73C0C"/>
    <w:rsid w:val="00DC5E8B"/>
    <w:rsid w:val="00E20242"/>
    <w:rsid w:val="00F037F3"/>
    <w:rsid w:val="00F1309C"/>
    <w:rsid w:val="00FA5F52"/>
    <w:rsid w:val="00FC6DD6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037F3"/>
  </w:style>
  <w:style w:type="character" w:customStyle="1" w:styleId="af3">
    <w:name w:val="Цветовое выделение"/>
    <w:rsid w:val="002E389A"/>
    <w:rPr>
      <w:b/>
      <w:bCs/>
      <w:color w:val="000080"/>
    </w:rPr>
  </w:style>
  <w:style w:type="paragraph" w:customStyle="1" w:styleId="ConsPlusTitle">
    <w:name w:val="ConsPlusTitle"/>
    <w:uiPriority w:val="99"/>
    <w:rsid w:val="00AF3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ostbody1">
    <w:name w:val="postbody1"/>
    <w:basedOn w:val="a0"/>
    <w:rsid w:val="002D39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D3F2-7C41-43C6-8671-DF47A91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9573</Words>
  <Characters>54571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64016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2015-10-27T06:33:00Z</cp:lastPrinted>
  <dcterms:created xsi:type="dcterms:W3CDTF">2015-10-27T06:35:00Z</dcterms:created>
  <dcterms:modified xsi:type="dcterms:W3CDTF">2015-10-27T06:35:00Z</dcterms:modified>
</cp:coreProperties>
</file>